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FA" w:rsidRDefault="00D902FA" w:rsidP="00005AE4">
      <w:pPr>
        <w:spacing w:after="150" w:line="240" w:lineRule="auto"/>
        <w:jc w:val="center"/>
        <w:rPr>
          <w:rFonts w:ascii="Times New Roman" w:eastAsia="Times New Roman" w:hAnsi="Times New Roman" w:cs="Times New Roman"/>
          <w:b/>
          <w:bCs/>
          <w:color w:val="000000"/>
          <w:sz w:val="27"/>
          <w:szCs w:val="27"/>
          <w:lang w:eastAsia="ru-RU"/>
        </w:rPr>
      </w:pPr>
      <w:r w:rsidRPr="00D902FA">
        <w:rPr>
          <w:rFonts w:ascii="Times New Roman" w:eastAsia="Times New Roman" w:hAnsi="Times New Roman" w:cs="Times New Roman"/>
          <w:b/>
          <w:bCs/>
          <w:color w:val="000000"/>
          <w:sz w:val="27"/>
          <w:szCs w:val="27"/>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DC" ShapeID="_x0000_i1025" DrawAspect="Content" ObjectID="_1577683221" r:id="rId5"/>
        </w:object>
      </w:r>
    </w:p>
    <w:p w:rsidR="00D902FA" w:rsidRDefault="00D902FA" w:rsidP="00005AE4">
      <w:pPr>
        <w:spacing w:after="150" w:line="240" w:lineRule="auto"/>
        <w:jc w:val="center"/>
        <w:rPr>
          <w:rFonts w:ascii="Times New Roman" w:eastAsia="Times New Roman" w:hAnsi="Times New Roman" w:cs="Times New Roman"/>
          <w:b/>
          <w:bCs/>
          <w:color w:val="000000"/>
          <w:sz w:val="27"/>
          <w:szCs w:val="27"/>
          <w:lang w:eastAsia="ru-RU"/>
        </w:rPr>
      </w:pPr>
    </w:p>
    <w:p w:rsidR="00D902FA" w:rsidRDefault="00D902FA" w:rsidP="00005AE4">
      <w:pPr>
        <w:spacing w:after="150" w:line="240" w:lineRule="auto"/>
        <w:jc w:val="center"/>
        <w:rPr>
          <w:rFonts w:ascii="Times New Roman" w:eastAsia="Times New Roman" w:hAnsi="Times New Roman" w:cs="Times New Roman"/>
          <w:b/>
          <w:bCs/>
          <w:color w:val="000000"/>
          <w:sz w:val="27"/>
          <w:szCs w:val="27"/>
          <w:lang w:eastAsia="ru-RU"/>
        </w:rPr>
      </w:pPr>
    </w:p>
    <w:p w:rsidR="00D902FA" w:rsidRDefault="00D902FA" w:rsidP="00005AE4">
      <w:pPr>
        <w:spacing w:after="150" w:line="240" w:lineRule="auto"/>
        <w:jc w:val="center"/>
        <w:rPr>
          <w:rFonts w:ascii="Times New Roman" w:eastAsia="Times New Roman" w:hAnsi="Times New Roman" w:cs="Times New Roman"/>
          <w:b/>
          <w:bCs/>
          <w:color w:val="000000"/>
          <w:sz w:val="27"/>
          <w:szCs w:val="27"/>
          <w:lang w:eastAsia="ru-RU"/>
        </w:rPr>
      </w:pPr>
    </w:p>
    <w:p w:rsidR="00D902FA" w:rsidRDefault="00D902FA" w:rsidP="00005AE4">
      <w:pPr>
        <w:spacing w:after="150" w:line="240" w:lineRule="auto"/>
        <w:jc w:val="center"/>
        <w:rPr>
          <w:rFonts w:ascii="Times New Roman" w:eastAsia="Times New Roman" w:hAnsi="Times New Roman" w:cs="Times New Roman"/>
          <w:b/>
          <w:bCs/>
          <w:color w:val="000000"/>
          <w:sz w:val="27"/>
          <w:szCs w:val="27"/>
          <w:lang w:eastAsia="ru-RU"/>
        </w:rPr>
      </w:pPr>
    </w:p>
    <w:p w:rsidR="00CC719A" w:rsidRPr="00CC719A" w:rsidRDefault="00CC719A" w:rsidP="00005AE4">
      <w:pPr>
        <w:spacing w:after="150" w:line="240" w:lineRule="auto"/>
        <w:jc w:val="center"/>
        <w:rPr>
          <w:rFonts w:ascii="Arial" w:eastAsia="Times New Roman" w:hAnsi="Arial" w:cs="Arial"/>
          <w:color w:val="000000"/>
          <w:sz w:val="21"/>
          <w:szCs w:val="21"/>
          <w:lang w:eastAsia="ru-RU"/>
        </w:rPr>
      </w:pPr>
      <w:bookmarkStart w:id="0" w:name="_GoBack"/>
      <w:bookmarkEnd w:id="0"/>
      <w:r w:rsidRPr="00CC719A">
        <w:rPr>
          <w:rFonts w:ascii="Times New Roman" w:eastAsia="Times New Roman" w:hAnsi="Times New Roman" w:cs="Times New Roman"/>
          <w:b/>
          <w:bCs/>
          <w:color w:val="000000"/>
          <w:sz w:val="27"/>
          <w:szCs w:val="27"/>
          <w:lang w:eastAsia="ru-RU"/>
        </w:rPr>
        <w:lastRenderedPageBreak/>
        <w:t>Положение</w:t>
      </w:r>
    </w:p>
    <w:p w:rsidR="00CC719A" w:rsidRPr="00CC719A" w:rsidRDefault="00CC719A" w:rsidP="00005AE4">
      <w:pPr>
        <w:spacing w:after="150" w:line="240" w:lineRule="auto"/>
        <w:jc w:val="center"/>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о порядке и основаниях перевода, отчисления учащихся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1.Общие положения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1.1.Настоящее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w:t>
      </w:r>
      <w:r>
        <w:rPr>
          <w:rFonts w:ascii="Times New Roman" w:eastAsia="Times New Roman" w:hAnsi="Times New Roman" w:cs="Times New Roman"/>
          <w:color w:val="000000"/>
          <w:sz w:val="27"/>
          <w:szCs w:val="27"/>
          <w:lang w:eastAsia="ru-RU"/>
        </w:rPr>
        <w:t>шений между МОБУ «</w:t>
      </w:r>
      <w:proofErr w:type="spellStart"/>
      <w:r>
        <w:rPr>
          <w:rFonts w:ascii="Times New Roman" w:eastAsia="Times New Roman" w:hAnsi="Times New Roman" w:cs="Times New Roman"/>
          <w:color w:val="000000"/>
          <w:sz w:val="27"/>
          <w:szCs w:val="27"/>
          <w:lang w:eastAsia="ru-RU"/>
        </w:rPr>
        <w:t>КраснополянскаяООШ</w:t>
      </w:r>
      <w:proofErr w:type="spellEnd"/>
      <w:r>
        <w:rPr>
          <w:rFonts w:ascii="Times New Roman" w:eastAsia="Times New Roman" w:hAnsi="Times New Roman" w:cs="Times New Roman"/>
          <w:color w:val="000000"/>
          <w:sz w:val="27"/>
          <w:szCs w:val="27"/>
          <w:lang w:eastAsia="ru-RU"/>
        </w:rPr>
        <w:t>»</w:t>
      </w:r>
      <w:r w:rsidRPr="00CC719A">
        <w:rPr>
          <w:rFonts w:ascii="Times New Roman" w:eastAsia="Times New Roman" w:hAnsi="Times New Roman" w:cs="Times New Roman"/>
          <w:color w:val="000000"/>
          <w:sz w:val="27"/>
          <w:szCs w:val="27"/>
          <w:lang w:eastAsia="ru-RU"/>
        </w:rPr>
        <w:t>» (далее – Организация) и учащимися и (или) их родителями (законными представителями).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1.3.Положение разработано на основании </w:t>
      </w:r>
      <w:hyperlink r:id="rId6" w:history="1">
        <w:r w:rsidRPr="00CC719A">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CC719A">
        <w:rPr>
          <w:rFonts w:ascii="Times New Roman" w:eastAsia="Times New Roman" w:hAnsi="Times New Roman" w:cs="Times New Roman"/>
          <w:color w:val="000000"/>
          <w:sz w:val="27"/>
          <w:szCs w:val="27"/>
          <w:lang w:eastAsia="ru-RU"/>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w:t>
      </w:r>
      <w:r>
        <w:rPr>
          <w:rFonts w:ascii="Times New Roman" w:eastAsia="Times New Roman" w:hAnsi="Times New Roman" w:cs="Times New Roman"/>
          <w:color w:val="000000"/>
          <w:sz w:val="27"/>
          <w:szCs w:val="27"/>
          <w:lang w:eastAsia="ru-RU"/>
        </w:rPr>
        <w:t>вленности», Уставом МОБУ «</w:t>
      </w:r>
      <w:proofErr w:type="spellStart"/>
      <w:r>
        <w:rPr>
          <w:rFonts w:ascii="Times New Roman" w:eastAsia="Times New Roman" w:hAnsi="Times New Roman" w:cs="Times New Roman"/>
          <w:color w:val="000000"/>
          <w:sz w:val="27"/>
          <w:szCs w:val="27"/>
          <w:lang w:eastAsia="ru-RU"/>
        </w:rPr>
        <w:t>Краснополянская</w:t>
      </w:r>
      <w:proofErr w:type="spellEnd"/>
      <w:r>
        <w:rPr>
          <w:rFonts w:ascii="Times New Roman" w:eastAsia="Times New Roman" w:hAnsi="Times New Roman" w:cs="Times New Roman"/>
          <w:color w:val="000000"/>
          <w:sz w:val="27"/>
          <w:szCs w:val="27"/>
          <w:lang w:eastAsia="ru-RU"/>
        </w:rPr>
        <w:t xml:space="preserve"> ООШ»</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2.Порядок и основание перевода учащихся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по инициативе совершеннолетнего учащегося или родителей </w:t>
      </w:r>
      <w:hyperlink r:id="rId7" w:history="1">
        <w:r w:rsidRPr="00CC719A">
          <w:rPr>
            <w:rFonts w:ascii="Times New Roman" w:eastAsia="Times New Roman" w:hAnsi="Times New Roman" w:cs="Times New Roman"/>
            <w:color w:val="000000"/>
            <w:sz w:val="27"/>
            <w:szCs w:val="27"/>
            <w:lang w:eastAsia="ru-RU"/>
          </w:rPr>
          <w:t xml:space="preserve">(законных </w:t>
        </w:r>
        <w:proofErr w:type="gramStart"/>
        <w:r w:rsidRPr="00CC719A">
          <w:rPr>
            <w:rFonts w:ascii="Times New Roman" w:eastAsia="Times New Roman" w:hAnsi="Times New Roman" w:cs="Times New Roman"/>
            <w:color w:val="000000"/>
            <w:sz w:val="27"/>
            <w:szCs w:val="27"/>
            <w:lang w:eastAsia="ru-RU"/>
          </w:rPr>
          <w:t>представителей)</w:t>
        </w:r>
      </w:hyperlink>
      <w:r w:rsidRPr="00CC719A">
        <w:rPr>
          <w:rFonts w:ascii="Times New Roman" w:eastAsia="Times New Roman" w:hAnsi="Times New Roman" w:cs="Times New Roman"/>
          <w:color w:val="000000"/>
          <w:sz w:val="27"/>
          <w:szCs w:val="27"/>
          <w:lang w:eastAsia="ru-RU"/>
        </w:rPr>
        <w:t>несовершеннолетнего</w:t>
      </w:r>
      <w:proofErr w:type="gramEnd"/>
      <w:r w:rsidRPr="00CC719A">
        <w:rPr>
          <w:rFonts w:ascii="Times New Roman" w:eastAsia="Times New Roman" w:hAnsi="Times New Roman" w:cs="Times New Roman"/>
          <w:color w:val="000000"/>
          <w:sz w:val="27"/>
          <w:szCs w:val="27"/>
          <w:lang w:eastAsia="ru-RU"/>
        </w:rPr>
        <w:t xml:space="preserve"> учащегося;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lastRenderedPageBreak/>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2.3. Перевод учащихся не зависит от периода (времени) учебного года.</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осуществляют выбор принимающей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обращаются в Организацию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3.2. В заявлении совершеннолетнего учащегося или родителей </w:t>
      </w:r>
      <w:hyperlink r:id="rId8" w:history="1">
        <w:r w:rsidRPr="00CC719A">
          <w:rPr>
            <w:rFonts w:ascii="Times New Roman" w:eastAsia="Times New Roman" w:hAnsi="Times New Roman" w:cs="Times New Roman"/>
            <w:color w:val="000000"/>
            <w:sz w:val="27"/>
            <w:szCs w:val="27"/>
            <w:lang w:eastAsia="ru-RU"/>
          </w:rPr>
          <w:t>(законных представителей)</w:t>
        </w:r>
      </w:hyperlink>
      <w:r>
        <w:rPr>
          <w:rFonts w:ascii="Calibri" w:eastAsia="Times New Roman" w:hAnsi="Calibri" w:cs="Calibri"/>
          <w:color w:val="0000FF"/>
          <w:lang w:eastAsia="ru-RU"/>
        </w:rPr>
        <w:t xml:space="preserve"> </w:t>
      </w:r>
      <w:r w:rsidRPr="00CC719A">
        <w:rPr>
          <w:rFonts w:ascii="Times New Roman" w:eastAsia="Times New Roman" w:hAnsi="Times New Roman" w:cs="Times New Roman"/>
          <w:color w:val="000000"/>
          <w:sz w:val="27"/>
          <w:szCs w:val="27"/>
          <w:lang w:eastAsia="ru-RU"/>
        </w:rPr>
        <w:t>несовершеннолетнего учащегося об отчислении в порядке перевода в принимающую организацию указываются: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фамилия, имя, отчество (при наличии) учащегося;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дата рождения;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класс;</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lastRenderedPageBreak/>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личное дело учащегося;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3.4.Указанные в </w:t>
      </w:r>
      <w:hyperlink r:id="rId9" w:history="1">
        <w:r w:rsidRPr="00CC719A">
          <w:rPr>
            <w:rFonts w:ascii="Times New Roman" w:eastAsia="Times New Roman" w:hAnsi="Times New Roman" w:cs="Times New Roman"/>
            <w:color w:val="000000"/>
            <w:sz w:val="27"/>
            <w:szCs w:val="27"/>
            <w:lang w:eastAsia="ru-RU"/>
          </w:rPr>
          <w:t>3.3.</w:t>
        </w:r>
      </w:hyperlink>
      <w:r w:rsidRPr="00CC719A">
        <w:rPr>
          <w:rFonts w:ascii="Times New Roman" w:eastAsia="Times New Roman" w:hAnsi="Times New Roman" w:cs="Times New Roman"/>
          <w:color w:val="000000"/>
          <w:sz w:val="27"/>
          <w:szCs w:val="27"/>
          <w:lang w:eastAsia="ru-RU"/>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3.6.Принимающая организация при зачислении учащегося, отчисленного из Организации,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10" w:history="1">
        <w:r w:rsidRPr="00CC719A">
          <w:rPr>
            <w:rFonts w:ascii="Times New Roman" w:eastAsia="Times New Roman" w:hAnsi="Times New Roman" w:cs="Times New Roman"/>
            <w:color w:val="000000"/>
            <w:sz w:val="27"/>
            <w:szCs w:val="27"/>
            <w:lang w:eastAsia="ru-RU"/>
          </w:rPr>
          <w:t>2.2.</w:t>
        </w:r>
      </w:hyperlink>
      <w:r w:rsidRPr="00CC719A">
        <w:rPr>
          <w:rFonts w:ascii="Times New Roman" w:eastAsia="Times New Roman" w:hAnsi="Times New Roman" w:cs="Times New Roman"/>
          <w:color w:val="000000"/>
          <w:sz w:val="27"/>
          <w:szCs w:val="27"/>
          <w:lang w:eastAsia="ru-RU"/>
        </w:rPr>
        <w:t> настоящего Положения.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11" w:history="1">
        <w:r w:rsidRPr="00CC719A">
          <w:rPr>
            <w:rFonts w:ascii="Times New Roman" w:eastAsia="Times New Roman" w:hAnsi="Times New Roman" w:cs="Times New Roman"/>
            <w:color w:val="000000"/>
            <w:sz w:val="27"/>
            <w:szCs w:val="27"/>
            <w:lang w:eastAsia="ru-RU"/>
          </w:rPr>
          <w:t>(законных представителей)</w:t>
        </w:r>
      </w:hyperlink>
      <w:r w:rsidRPr="00CC719A">
        <w:rPr>
          <w:rFonts w:ascii="Times New Roman" w:eastAsia="Times New Roman" w:hAnsi="Times New Roman" w:cs="Times New Roman"/>
          <w:color w:val="000000"/>
          <w:sz w:val="27"/>
          <w:szCs w:val="27"/>
          <w:lang w:eastAsia="ru-RU"/>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Интернет. Данное уведомление </w:t>
      </w:r>
      <w:r w:rsidRPr="00CC719A">
        <w:rPr>
          <w:rFonts w:ascii="Times New Roman" w:eastAsia="Times New Roman" w:hAnsi="Times New Roman" w:cs="Times New Roman"/>
          <w:color w:val="000000"/>
          <w:sz w:val="27"/>
          <w:szCs w:val="27"/>
          <w:lang w:eastAsia="ru-RU"/>
        </w:rPr>
        <w:lastRenderedPageBreak/>
        <w:t>будет содержать сроки предоставления письменных согласий лиц, указанных в </w:t>
      </w:r>
      <w:hyperlink r:id="rId12" w:history="1">
        <w:r w:rsidRPr="00CC719A">
          <w:rPr>
            <w:rFonts w:ascii="Times New Roman" w:eastAsia="Times New Roman" w:hAnsi="Times New Roman" w:cs="Times New Roman"/>
            <w:color w:val="000000"/>
            <w:sz w:val="27"/>
            <w:szCs w:val="27"/>
            <w:lang w:eastAsia="ru-RU"/>
          </w:rPr>
          <w:t>пункте 2</w:t>
        </w:r>
      </w:hyperlink>
      <w:r w:rsidRPr="00CC719A">
        <w:rPr>
          <w:rFonts w:ascii="Times New Roman" w:eastAsia="Times New Roman" w:hAnsi="Times New Roman" w:cs="Times New Roman"/>
          <w:color w:val="000000"/>
          <w:sz w:val="27"/>
          <w:szCs w:val="27"/>
          <w:lang w:eastAsia="ru-RU"/>
        </w:rPr>
        <w:t>.2. настоящего Положения, на перевод в принимающую организацию.</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 xml:space="preserve">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CC719A">
        <w:rPr>
          <w:rFonts w:ascii="Times New Roman" w:eastAsia="Times New Roman" w:hAnsi="Times New Roman" w:cs="Times New Roman"/>
          <w:color w:val="000000"/>
          <w:sz w:val="27"/>
          <w:szCs w:val="27"/>
          <w:lang w:eastAsia="ru-RU"/>
        </w:rPr>
        <w:t>аккредитационные</w:t>
      </w:r>
      <w:proofErr w:type="spellEnd"/>
      <w:r w:rsidRPr="00CC719A">
        <w:rPr>
          <w:rFonts w:ascii="Times New Roman" w:eastAsia="Times New Roman" w:hAnsi="Times New Roman" w:cs="Times New Roman"/>
          <w:color w:val="000000"/>
          <w:sz w:val="27"/>
          <w:szCs w:val="27"/>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CC719A">
        <w:rPr>
          <w:rFonts w:ascii="Times New Roman" w:eastAsia="Times New Roman" w:hAnsi="Times New Roman" w:cs="Times New Roman"/>
          <w:color w:val="000000"/>
          <w:sz w:val="27"/>
          <w:szCs w:val="27"/>
          <w:lang w:eastAsia="ru-RU"/>
        </w:rPr>
        <w:t>аккредитационного</w:t>
      </w:r>
      <w:proofErr w:type="spellEnd"/>
      <w:r w:rsidRPr="00CC719A">
        <w:rPr>
          <w:rFonts w:ascii="Times New Roman" w:eastAsia="Times New Roman" w:hAnsi="Times New Roman" w:cs="Times New Roman"/>
          <w:color w:val="000000"/>
          <w:sz w:val="27"/>
          <w:szCs w:val="27"/>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 xml:space="preserve">в случае отказа </w:t>
      </w:r>
      <w:proofErr w:type="spellStart"/>
      <w:r w:rsidRPr="00CC719A">
        <w:rPr>
          <w:rFonts w:ascii="Times New Roman" w:eastAsia="Times New Roman" w:hAnsi="Times New Roman" w:cs="Times New Roman"/>
          <w:color w:val="000000"/>
          <w:sz w:val="27"/>
          <w:szCs w:val="27"/>
          <w:lang w:eastAsia="ru-RU"/>
        </w:rPr>
        <w:t>аккредитационного</w:t>
      </w:r>
      <w:proofErr w:type="spellEnd"/>
      <w:r w:rsidRPr="00CC719A">
        <w:rPr>
          <w:rFonts w:ascii="Times New Roman" w:eastAsia="Times New Roman" w:hAnsi="Times New Roman" w:cs="Times New Roman"/>
          <w:color w:val="000000"/>
          <w:sz w:val="27"/>
          <w:szCs w:val="27"/>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w:t>
      </w:r>
      <w:r w:rsidRPr="00CC719A">
        <w:rPr>
          <w:rFonts w:ascii="Times New Roman" w:eastAsia="Times New Roman" w:hAnsi="Times New Roman" w:cs="Times New Roman"/>
          <w:color w:val="000000"/>
          <w:sz w:val="27"/>
          <w:szCs w:val="27"/>
          <w:lang w:eastAsia="ru-RU"/>
        </w:rPr>
        <w:lastRenderedPageBreak/>
        <w:t xml:space="preserve">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CC719A">
        <w:rPr>
          <w:rFonts w:ascii="Times New Roman" w:eastAsia="Times New Roman" w:hAnsi="Times New Roman" w:cs="Times New Roman"/>
          <w:color w:val="000000"/>
          <w:sz w:val="27"/>
          <w:szCs w:val="27"/>
          <w:lang w:eastAsia="ru-RU"/>
        </w:rPr>
        <w:t>аккредитационного</w:t>
      </w:r>
      <w:proofErr w:type="spellEnd"/>
      <w:r w:rsidRPr="00CC719A">
        <w:rPr>
          <w:rFonts w:ascii="Times New Roman" w:eastAsia="Times New Roman" w:hAnsi="Times New Roman" w:cs="Times New Roman"/>
          <w:color w:val="000000"/>
          <w:sz w:val="27"/>
          <w:szCs w:val="27"/>
          <w:lang w:eastAsia="ru-RU"/>
        </w:rPr>
        <w:t xml:space="preserve"> органа об отказе Организации в государственной аккредитации по соответствующей образовательной программе.</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4.4.Организация будет обязана довести до сведения учащихся и их родителей </w:t>
      </w:r>
      <w:hyperlink r:id="rId13" w:history="1">
        <w:r w:rsidRPr="00CC719A">
          <w:rPr>
            <w:rFonts w:ascii="Times New Roman" w:eastAsia="Times New Roman" w:hAnsi="Times New Roman" w:cs="Times New Roman"/>
            <w:color w:val="000000"/>
            <w:sz w:val="27"/>
            <w:szCs w:val="27"/>
            <w:lang w:eastAsia="ru-RU"/>
          </w:rPr>
          <w:t>(законных представителей)</w:t>
        </w:r>
      </w:hyperlink>
      <w:r w:rsidRPr="00CC719A">
        <w:rPr>
          <w:rFonts w:ascii="Times New Roman" w:eastAsia="Times New Roman" w:hAnsi="Times New Roman" w:cs="Times New Roman"/>
          <w:color w:val="000000"/>
          <w:sz w:val="27"/>
          <w:szCs w:val="27"/>
          <w:lang w:eastAsia="ru-RU"/>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4.5.После получения соответствующих письменных согласий лиц, указанных в </w:t>
      </w:r>
      <w:hyperlink r:id="rId14" w:history="1">
        <w:r w:rsidRPr="00CC719A">
          <w:rPr>
            <w:rFonts w:ascii="Times New Roman" w:eastAsia="Times New Roman" w:hAnsi="Times New Roman" w:cs="Times New Roman"/>
            <w:color w:val="000000"/>
            <w:sz w:val="27"/>
            <w:szCs w:val="27"/>
            <w:lang w:eastAsia="ru-RU"/>
          </w:rPr>
          <w:t>пункте 2</w:t>
        </w:r>
      </w:hyperlink>
      <w:r w:rsidRPr="00CC719A">
        <w:rPr>
          <w:rFonts w:ascii="Times New Roman" w:eastAsia="Times New Roman" w:hAnsi="Times New Roman" w:cs="Times New Roman"/>
          <w:color w:val="000000"/>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w:t>
      </w:r>
      <w:r>
        <w:rPr>
          <w:rFonts w:ascii="Times New Roman" w:eastAsia="Times New Roman" w:hAnsi="Times New Roman" w:cs="Times New Roman"/>
          <w:color w:val="000000"/>
          <w:sz w:val="27"/>
          <w:szCs w:val="27"/>
          <w:lang w:eastAsia="ru-RU"/>
        </w:rPr>
        <w:t xml:space="preserve"> </w:t>
      </w:r>
      <w:hyperlink r:id="rId15" w:history="1">
        <w:r w:rsidRPr="00CC719A">
          <w:rPr>
            <w:rFonts w:ascii="Times New Roman" w:eastAsia="Times New Roman" w:hAnsi="Times New Roman" w:cs="Times New Roman"/>
            <w:color w:val="000000"/>
            <w:sz w:val="27"/>
            <w:szCs w:val="27"/>
            <w:lang w:eastAsia="ru-RU"/>
          </w:rPr>
          <w:t>пункте 2</w:t>
        </w:r>
      </w:hyperlink>
      <w:r w:rsidRPr="00CC719A">
        <w:rPr>
          <w:rFonts w:ascii="Times New Roman" w:eastAsia="Times New Roman" w:hAnsi="Times New Roman" w:cs="Times New Roman"/>
          <w:color w:val="000000"/>
          <w:sz w:val="27"/>
          <w:szCs w:val="27"/>
          <w:lang w:eastAsia="ru-RU"/>
        </w:rPr>
        <w:t>.2. настоящего Положения, личные дела учащихся.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 xml:space="preserve">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w:t>
      </w:r>
      <w:r w:rsidRPr="00CC719A">
        <w:rPr>
          <w:rFonts w:ascii="Times New Roman" w:eastAsia="Times New Roman" w:hAnsi="Times New Roman" w:cs="Times New Roman"/>
          <w:color w:val="000000"/>
          <w:sz w:val="27"/>
          <w:szCs w:val="27"/>
          <w:lang w:eastAsia="ru-RU"/>
        </w:rPr>
        <w:lastRenderedPageBreak/>
        <w:t>истечением срока действия государственной аккредитации по соответствующей образовательной программе.</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4.9.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r:id="rId16" w:history="1">
        <w:r w:rsidRPr="00CC719A">
          <w:rPr>
            <w:rFonts w:ascii="Times New Roman" w:eastAsia="Times New Roman" w:hAnsi="Times New Roman" w:cs="Times New Roman"/>
            <w:color w:val="000000"/>
            <w:sz w:val="27"/>
            <w:szCs w:val="27"/>
            <w:lang w:eastAsia="ru-RU"/>
          </w:rPr>
          <w:t>пункте 2</w:t>
        </w:r>
      </w:hyperlink>
      <w:r w:rsidRPr="00CC719A">
        <w:rPr>
          <w:rFonts w:ascii="Times New Roman" w:eastAsia="Times New Roman" w:hAnsi="Times New Roman" w:cs="Times New Roman"/>
          <w:color w:val="000000"/>
          <w:sz w:val="27"/>
          <w:szCs w:val="27"/>
          <w:lang w:eastAsia="ru-RU"/>
        </w:rPr>
        <w:t>.2. настоящего Положения.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b/>
          <w:bCs/>
          <w:color w:val="000000"/>
          <w:sz w:val="27"/>
          <w:szCs w:val="27"/>
          <w:lang w:eastAsia="ru-RU"/>
        </w:rPr>
        <w:t>5.Порядок и основание отчисления учащихся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5.1.Образовательные отношения прекращаются в связи с отчислением учащегося из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1) в связи с получением образования (завершением обучения);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2) досрочно по основаниям, установленным п.5.2 настоящего Положения.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5.2.Образовательные отношения могут быть прекращены досрочно в следующих случаях:</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 xml:space="preserve"> </w:t>
      </w:r>
      <w:r w:rsidRPr="00CC719A">
        <w:rPr>
          <w:rFonts w:ascii="Times New Roman" w:eastAsia="Times New Roman" w:hAnsi="Times New Roman" w:cs="Times New Roman"/>
          <w:color w:val="000000"/>
          <w:sz w:val="27"/>
          <w:szCs w:val="27"/>
          <w:lang w:eastAsia="ru-RU"/>
        </w:rPr>
        <w:t>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w:t>
      </w:r>
      <w:r w:rsidRPr="00CC719A">
        <w:rPr>
          <w:rFonts w:ascii="Times New Roman" w:eastAsia="Times New Roman" w:hAnsi="Times New Roman" w:cs="Times New Roman"/>
          <w:color w:val="000000"/>
          <w:sz w:val="27"/>
          <w:szCs w:val="27"/>
          <w:lang w:eastAsia="ru-RU"/>
        </w:rPr>
        <w:lastRenderedPageBreak/>
        <w:t>законодательством об образовании и локальными нормативными актами Организации, прекращаются с даты его отчисления из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5.5.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7" w:history="1">
        <w:r w:rsidRPr="00CC719A">
          <w:rPr>
            <w:rFonts w:ascii="Times New Roman" w:eastAsia="Times New Roman" w:hAnsi="Times New Roman" w:cs="Times New Roman"/>
            <w:color w:val="000000"/>
            <w:sz w:val="27"/>
            <w:szCs w:val="27"/>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CC719A">
        <w:rPr>
          <w:rFonts w:ascii="Times New Roman" w:eastAsia="Times New Roman" w:hAnsi="Times New Roman" w:cs="Times New Roman"/>
          <w:color w:val="000000"/>
          <w:sz w:val="27"/>
          <w:szCs w:val="27"/>
          <w:lang w:eastAsia="ru-RU"/>
        </w:rPr>
        <w:t>.</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6</w:t>
      </w:r>
      <w:r w:rsidRPr="00CC719A">
        <w:rPr>
          <w:rFonts w:ascii="Times New Roman" w:eastAsia="Times New Roman" w:hAnsi="Times New Roman" w:cs="Times New Roman"/>
          <w:b/>
          <w:bCs/>
          <w:color w:val="000000"/>
          <w:sz w:val="27"/>
          <w:szCs w:val="27"/>
          <w:lang w:eastAsia="ru-RU"/>
        </w:rPr>
        <w:t>. Заключительные положения</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Pr="00CC719A">
        <w:rPr>
          <w:rFonts w:ascii="Times New Roman" w:eastAsia="Times New Roman" w:hAnsi="Times New Roman" w:cs="Times New Roman"/>
          <w:color w:val="000000"/>
          <w:sz w:val="27"/>
          <w:szCs w:val="27"/>
          <w:lang w:eastAsia="ru-RU"/>
        </w:rPr>
        <w:t>.1.Настоящее Положение вступают в силу с момента подписания приказа.</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Pr="00CC719A">
        <w:rPr>
          <w:rFonts w:ascii="Times New Roman" w:eastAsia="Times New Roman" w:hAnsi="Times New Roman" w:cs="Times New Roman"/>
          <w:color w:val="000000"/>
          <w:sz w:val="27"/>
          <w:szCs w:val="27"/>
          <w:lang w:eastAsia="ru-RU"/>
        </w:rPr>
        <w:t>.2.Настоящее Положение размещается для ознакомления на официальном сайте Организации.</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Times New Roman" w:eastAsia="Times New Roman" w:hAnsi="Times New Roman" w:cs="Times New Roman"/>
          <w:color w:val="000000"/>
          <w:sz w:val="27"/>
          <w:szCs w:val="27"/>
          <w:lang w:eastAsia="ru-RU"/>
        </w:rPr>
        <w:t>Срок действия Положения до внесения изменений.</w:t>
      </w:r>
    </w:p>
    <w:p w:rsidR="00CC719A" w:rsidRPr="00CC719A" w:rsidRDefault="00CC719A" w:rsidP="00CC719A">
      <w:pPr>
        <w:spacing w:after="150" w:line="240" w:lineRule="auto"/>
        <w:jc w:val="both"/>
        <w:rPr>
          <w:rFonts w:ascii="Arial" w:eastAsia="Times New Roman" w:hAnsi="Arial" w:cs="Arial"/>
          <w:color w:val="000000"/>
          <w:sz w:val="21"/>
          <w:szCs w:val="21"/>
          <w:lang w:eastAsia="ru-RU"/>
        </w:rPr>
      </w:pPr>
      <w:r w:rsidRPr="00CC719A">
        <w:rPr>
          <w:rFonts w:ascii="Arial" w:eastAsia="Times New Roman" w:hAnsi="Arial" w:cs="Arial"/>
          <w:color w:val="000000"/>
          <w:sz w:val="21"/>
          <w:szCs w:val="21"/>
          <w:lang w:eastAsia="ru-RU"/>
        </w:rPr>
        <w:br/>
      </w:r>
    </w:p>
    <w:p w:rsidR="00832607" w:rsidRDefault="00832607" w:rsidP="00CC719A">
      <w:pPr>
        <w:jc w:val="both"/>
      </w:pPr>
    </w:p>
    <w:sectPr w:rsidR="0083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9A"/>
    <w:rsid w:val="00005AE4"/>
    <w:rsid w:val="00832607"/>
    <w:rsid w:val="00CC719A"/>
    <w:rsid w:val="00D902FA"/>
    <w:rsid w:val="00E1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9FF9-860E-4E28-A634-3B3D3DE2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A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5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99661%26rnd%3D228224.2153922223%26dst%3D100004%26fld%3D134" TargetMode="External"/><Relationship Id="rId13" Type="http://schemas.openxmlformats.org/officeDocument/2006/relationships/hyperlink" Target="https://infourok.ru/go.html?href=%2FC%3A%2FUsers%2Fuser%2Fcgi%2Fonline.cgi%253Freq%3Ddoc%26base%3DLAW%26n%3D99661%26rnd%3D228224.2325220981%26dst%3D100004%26fld%3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99661%26rnd%3D228224.643712480%26dst%3D100004%26fld%3D134" TargetMode="External"/><Relationship Id="rId12" Type="http://schemas.openxmlformats.org/officeDocument/2006/relationships/hyperlink" Target="https://infourok.ru/go.html?href=%2FC%3A%2FUsers%2Fuser%2Fcgi%2Fonline.cgi%253Freq%3Ddoc%26base%3DLAW%26n%3D163030%26rnd%3D228224.1186810517%26dst%3D100016%26fld%3D134" TargetMode="External"/><Relationship Id="rId17" Type="http://schemas.openxmlformats.org/officeDocument/2006/relationships/hyperlink" Target="https://infourok.ru/go.html?href=http%3A%2F%2Fwww.consultant.ru%2Fdocument%2Fcons_doc_LAW_140174%2F" TargetMode="External"/><Relationship Id="rId2" Type="http://schemas.openxmlformats.org/officeDocument/2006/relationships/settings" Target="settings.xml"/><Relationship Id="rId16" Type="http://schemas.openxmlformats.org/officeDocument/2006/relationships/hyperlink" Target="https://infourok.ru/go.html?href=%2FC%3A%2FUsers%2Fuser%2Fcgi%2Fonline.cgi%253Freq%3Ddoc%26base%3DLAW%26n%3D163030%26rnd%3D228224.3159524160%26dst%3D100016%26fld%3D134" TargetMode="External"/><Relationship Id="rId1" Type="http://schemas.openxmlformats.org/officeDocument/2006/relationships/styles" Target="styles.xml"/><Relationship Id="rId6" Type="http://schemas.openxmlformats.org/officeDocument/2006/relationships/hyperlink" Target="https://infourok.ru/go.html?href=http%3A%2F%2Fwww.consultant.ru%2Fdocument%2Fcons_doc_LAW_140174%2F" TargetMode="External"/><Relationship Id="rId11" Type="http://schemas.openxmlformats.org/officeDocument/2006/relationships/hyperlink" Target="https://infourok.ru/go.html?href=%2FC%3A%2FUsers%2Fuser%2Fcgi%2Fonline.cgi%253Freq%3Ddoc%26base%3DLAW%26n%3D99661%26rnd%3D228224.215062826%26dst%3D100004%26fld%3D134" TargetMode="External"/><Relationship Id="rId5" Type="http://schemas.openxmlformats.org/officeDocument/2006/relationships/oleObject" Target="embeddings/oleObject1.bin"/><Relationship Id="rId15" Type="http://schemas.openxmlformats.org/officeDocument/2006/relationships/hyperlink" Target="https://infourok.ru/go.html?href=%2FC%3A%2FUsers%2Fuser%2Fcgi%2Fonline.cgi%253Freq%3Ddoc%26base%3DLAW%26n%3D163030%26rnd%3D228224.824819300%26dst%3D100016%26fld%3D134" TargetMode="External"/><Relationship Id="rId10" Type="http://schemas.openxmlformats.org/officeDocument/2006/relationships/hyperlink" Target="https://infourok.ru/go.html?href=%2FC%3A%2FUsers%2Fuser%2Fcgi%2Fonline.cgi%253Freq%3Ddoc%26base%3DLAW%26n%3D163030%26rnd%3D228224.515011680%26dst%3D100016%26fld%3D134"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infourok.ru/go.html?href=%2FC%3A%2FUsers%2Fuser%2Fcgi%2Fonline.cgi%253Freq%3Ddoc%26base%3DLAW%26n%3D163030%26rnd%3D228224.1275315789%26dst%3D100031%26fld%3D134" TargetMode="External"/><Relationship Id="rId14" Type="http://schemas.openxmlformats.org/officeDocument/2006/relationships/hyperlink" Target="https://infourok.ru/go.html?href=%2FC%3A%2FUsers%2Fuser%2Fcgi%2Fonline.cgi%253Freq%3Ddoc%26base%3DLAW%26n%3D163030%26rnd%3D228224.2171618026%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 Поляна</dc:creator>
  <cp:keywords/>
  <dc:description/>
  <cp:lastModifiedBy>Красная Поляна</cp:lastModifiedBy>
  <cp:revision>4</cp:revision>
  <cp:lastPrinted>2017-11-09T10:27:00Z</cp:lastPrinted>
  <dcterms:created xsi:type="dcterms:W3CDTF">2017-11-08T04:36:00Z</dcterms:created>
  <dcterms:modified xsi:type="dcterms:W3CDTF">2018-01-17T03:34:00Z</dcterms:modified>
</cp:coreProperties>
</file>